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A4A1" w14:textId="7C53AAAF" w:rsidR="00520083" w:rsidRPr="00BE0FD0" w:rsidRDefault="00520083" w:rsidP="00C0715D">
      <w:pPr>
        <w:jc w:val="center"/>
        <w:rPr>
          <w:rFonts w:ascii="Candara" w:eastAsia="Arial Unicode MS" w:hAnsi="Candara" w:cs="Arial Unicode MS"/>
          <w:color w:val="000000" w:themeColor="text1"/>
          <w:sz w:val="56"/>
          <w:szCs w:val="56"/>
        </w:rPr>
      </w:pPr>
      <w:r w:rsidRPr="00BE0FD0">
        <w:rPr>
          <w:rFonts w:ascii="Candara" w:eastAsia="Arial Unicode MS" w:hAnsi="Candara" w:cs="Arial Unicode MS"/>
          <w:color w:val="000000" w:themeColor="text1"/>
          <w:sz w:val="56"/>
          <w:szCs w:val="56"/>
        </w:rPr>
        <w:t>Instrument Körper</w:t>
      </w:r>
    </w:p>
    <w:p w14:paraId="30C7F6FB" w14:textId="2905F926" w:rsidR="00520083" w:rsidRPr="00BE0FD0" w:rsidRDefault="00520083" w:rsidP="00520083">
      <w:pPr>
        <w:jc w:val="center"/>
        <w:rPr>
          <w:rFonts w:ascii="Candara" w:eastAsia="Arial Unicode MS" w:hAnsi="Candara" w:cs="Arial Unicode MS"/>
          <w:color w:val="000000" w:themeColor="text1"/>
          <w:sz w:val="32"/>
          <w:szCs w:val="32"/>
        </w:rPr>
      </w:pPr>
      <w:r w:rsidRPr="00BE0FD0">
        <w:rPr>
          <w:rFonts w:ascii="Candara" w:eastAsia="Arial Unicode MS" w:hAnsi="Candara" w:cs="Arial Unicode MS"/>
          <w:color w:val="000000" w:themeColor="text1"/>
          <w:sz w:val="32"/>
          <w:szCs w:val="32"/>
        </w:rPr>
        <w:t>Intensiver Bewegungskurs mit Kurt Dreyer in Luzern</w:t>
      </w:r>
    </w:p>
    <w:p w14:paraId="6533ED16" w14:textId="2A6F0180" w:rsidR="00520083" w:rsidRPr="00BE0FD0" w:rsidRDefault="00520083" w:rsidP="00520083">
      <w:pPr>
        <w:jc w:val="center"/>
        <w:rPr>
          <w:rFonts w:ascii="Candara" w:eastAsia="Arial Unicode MS" w:hAnsi="Candara" w:cs="Arial Unicode MS"/>
          <w:color w:val="000000" w:themeColor="text1"/>
        </w:rPr>
      </w:pPr>
      <w:r w:rsidRPr="00BE0FD0">
        <w:rPr>
          <w:rFonts w:ascii="Candara" w:eastAsia="Arial Unicode MS" w:hAnsi="Candara" w:cs="Arial Unicode MS"/>
          <w:color w:val="000000" w:themeColor="text1"/>
        </w:rPr>
        <w:t>Mo 17. – Fr 21. Juli 2023 – je 17.15 – 2</w:t>
      </w:r>
      <w:r w:rsidR="005565B2" w:rsidRPr="00BE0FD0">
        <w:rPr>
          <w:rFonts w:ascii="Candara" w:eastAsia="Arial Unicode MS" w:hAnsi="Candara" w:cs="Arial Unicode MS"/>
          <w:color w:val="000000" w:themeColor="text1"/>
        </w:rPr>
        <w:t>0</w:t>
      </w:r>
      <w:r w:rsidRPr="00BE0FD0">
        <w:rPr>
          <w:rFonts w:ascii="Candara" w:eastAsia="Arial Unicode MS" w:hAnsi="Candara" w:cs="Arial Unicode MS"/>
          <w:color w:val="000000" w:themeColor="text1"/>
        </w:rPr>
        <w:t>.45</w:t>
      </w:r>
    </w:p>
    <w:p w14:paraId="20D6AD08" w14:textId="02DF5150" w:rsidR="00520083" w:rsidRPr="00BE0FD0" w:rsidRDefault="00520083" w:rsidP="00520083">
      <w:pPr>
        <w:jc w:val="center"/>
        <w:rPr>
          <w:rFonts w:ascii="Candara" w:eastAsia="Arial Unicode MS" w:hAnsi="Candara" w:cs="Arial Unicode MS"/>
          <w:color w:val="000000" w:themeColor="text1"/>
          <w:sz w:val="22"/>
          <w:szCs w:val="22"/>
        </w:rPr>
      </w:pPr>
    </w:p>
    <w:p w14:paraId="278CC326" w14:textId="4FD46FBE" w:rsidR="00520083" w:rsidRPr="00BE0FD0" w:rsidRDefault="00BE0FD0" w:rsidP="00520083">
      <w:pPr>
        <w:jc w:val="center"/>
        <w:rPr>
          <w:rFonts w:ascii="Candara" w:eastAsia="Arial Unicode MS" w:hAnsi="Candara" w:cs="Arial Unicode MS"/>
          <w:color w:val="000000" w:themeColor="text1"/>
        </w:rPr>
      </w:pPr>
      <w:r w:rsidRPr="00BE0FD0">
        <w:rPr>
          <w:rFonts w:ascii="Candara" w:eastAsia="Arial Unicode MS" w:hAnsi="Candara" w:cs="Arial Unicode MS"/>
          <w:noProof/>
          <w:color w:val="000000" w:themeColor="text1"/>
        </w:rPr>
        <w:drawing>
          <wp:inline distT="0" distB="0" distL="0" distR="0" wp14:anchorId="66D71355" wp14:editId="23CF9DEC">
            <wp:extent cx="906843" cy="809466"/>
            <wp:effectExtent l="0" t="0" r="0" b="381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684" cy="84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5E392" w14:textId="6F182E6E" w:rsidR="00520083" w:rsidRPr="00BE0FD0" w:rsidRDefault="00520083" w:rsidP="00520083">
      <w:pPr>
        <w:jc w:val="center"/>
        <w:rPr>
          <w:rFonts w:ascii="Candara" w:eastAsia="Arial Unicode MS" w:hAnsi="Candara" w:cs="Arial Unicode MS"/>
          <w:color w:val="000000" w:themeColor="text1"/>
          <w:sz w:val="22"/>
          <w:szCs w:val="22"/>
        </w:rPr>
      </w:pPr>
    </w:p>
    <w:p w14:paraId="7C817DD4" w14:textId="2A646656" w:rsidR="00520083" w:rsidRPr="00BE0FD0" w:rsidRDefault="00520083" w:rsidP="00520083">
      <w:pPr>
        <w:jc w:val="both"/>
        <w:rPr>
          <w:rFonts w:ascii="Candara" w:eastAsia="Arial Unicode MS" w:hAnsi="Candara" w:cs="Arial Unicode MS"/>
          <w:color w:val="000000" w:themeColor="text1"/>
          <w:sz w:val="22"/>
          <w:szCs w:val="22"/>
        </w:rPr>
      </w:pPr>
      <w:r w:rsidRPr="00BE0FD0">
        <w:rPr>
          <w:rFonts w:ascii="Candara" w:eastAsia="Arial Unicode MS" w:hAnsi="Candara" w:cs="Arial Unicode MS"/>
          <w:color w:val="000000" w:themeColor="text1"/>
          <w:sz w:val="22"/>
          <w:szCs w:val="22"/>
        </w:rPr>
        <w:t>Einstimmen des Instruments – Unabhängigkeit und Zusammenspiel der Körperglieder – Erklingen</w:t>
      </w:r>
      <w:r w:rsidR="00EA0D92" w:rsidRPr="00BE0FD0">
        <w:rPr>
          <w:rFonts w:ascii="Candara" w:eastAsia="Arial Unicode MS" w:hAnsi="Candara" w:cs="Arial Unicode MS"/>
          <w:color w:val="000000" w:themeColor="text1"/>
          <w:sz w:val="22"/>
          <w:szCs w:val="22"/>
        </w:rPr>
        <w:t>,</w:t>
      </w:r>
      <w:r w:rsidRPr="00BE0FD0">
        <w:rPr>
          <w:rFonts w:ascii="Candara" w:eastAsia="Arial Unicode MS" w:hAnsi="Candara" w:cs="Arial Unicode MS"/>
          <w:color w:val="000000" w:themeColor="text1"/>
          <w:sz w:val="22"/>
          <w:szCs w:val="22"/>
        </w:rPr>
        <w:t xml:space="preserve"> </w:t>
      </w:r>
      <w:r w:rsidR="00261CC6" w:rsidRPr="00BE0FD0">
        <w:rPr>
          <w:rFonts w:ascii="Candara" w:eastAsia="Arial Unicode MS" w:hAnsi="Candara" w:cs="Arial Unicode MS"/>
          <w:color w:val="000000" w:themeColor="text1"/>
          <w:sz w:val="22"/>
          <w:szCs w:val="22"/>
        </w:rPr>
        <w:t>z</w:t>
      </w:r>
      <w:r w:rsidRPr="00BE0FD0">
        <w:rPr>
          <w:rFonts w:ascii="Candara" w:eastAsia="Arial Unicode MS" w:hAnsi="Candara" w:cs="Arial Unicode MS"/>
          <w:color w:val="000000" w:themeColor="text1"/>
          <w:sz w:val="22"/>
          <w:szCs w:val="22"/>
        </w:rPr>
        <w:t>usammenklingen</w:t>
      </w:r>
      <w:r w:rsidR="00EA0D92" w:rsidRPr="00BE0FD0">
        <w:rPr>
          <w:rFonts w:ascii="Candara" w:eastAsia="Arial Unicode MS" w:hAnsi="Candara" w:cs="Arial Unicode MS"/>
          <w:color w:val="000000" w:themeColor="text1"/>
          <w:sz w:val="22"/>
          <w:szCs w:val="22"/>
        </w:rPr>
        <w:t xml:space="preserve"> und vernetzen </w:t>
      </w:r>
      <w:r w:rsidR="00937AC4" w:rsidRPr="00BE0FD0">
        <w:rPr>
          <w:rFonts w:ascii="Candara" w:eastAsia="Arial Unicode MS" w:hAnsi="Candara" w:cs="Arial Unicode MS"/>
          <w:color w:val="000000" w:themeColor="text1"/>
          <w:sz w:val="22"/>
          <w:szCs w:val="22"/>
        </w:rPr>
        <w:t xml:space="preserve"> </w:t>
      </w:r>
      <w:r w:rsidRPr="00BE0FD0">
        <w:rPr>
          <w:rFonts w:ascii="Candara" w:eastAsia="Arial Unicode MS" w:hAnsi="Candara" w:cs="Arial Unicode MS"/>
          <w:color w:val="000000" w:themeColor="text1"/>
          <w:sz w:val="22"/>
          <w:szCs w:val="22"/>
        </w:rPr>
        <w:t>– Gestaltungen</w:t>
      </w:r>
      <w:r w:rsidR="00BC73B9" w:rsidRPr="00BE0FD0">
        <w:rPr>
          <w:rFonts w:ascii="Candara" w:eastAsia="Arial Unicode MS" w:hAnsi="Candara" w:cs="Arial Unicode MS"/>
          <w:color w:val="000000" w:themeColor="text1"/>
          <w:sz w:val="22"/>
          <w:szCs w:val="22"/>
        </w:rPr>
        <w:t xml:space="preserve"> und</w:t>
      </w:r>
      <w:r w:rsidRPr="00BE0FD0">
        <w:rPr>
          <w:rFonts w:ascii="Candara" w:eastAsia="Arial Unicode MS" w:hAnsi="Candara" w:cs="Arial Unicode MS"/>
          <w:color w:val="000000" w:themeColor="text1"/>
          <w:sz w:val="22"/>
          <w:szCs w:val="22"/>
        </w:rPr>
        <w:t xml:space="preserve"> Konzepte </w:t>
      </w:r>
      <w:r w:rsidR="00937AC4" w:rsidRPr="00BE0FD0">
        <w:rPr>
          <w:rFonts w:ascii="Candara" w:eastAsia="Arial Unicode MS" w:hAnsi="Candara" w:cs="Arial Unicode MS"/>
          <w:color w:val="000000" w:themeColor="text1"/>
          <w:sz w:val="22"/>
          <w:szCs w:val="22"/>
        </w:rPr>
        <w:t xml:space="preserve">– Bewegte Musik in Raum und Zeit </w:t>
      </w:r>
    </w:p>
    <w:p w14:paraId="0B4B04BA" w14:textId="77777777" w:rsidR="00BC73B9" w:rsidRPr="00BE0FD0" w:rsidRDefault="00BC73B9" w:rsidP="00520083">
      <w:pPr>
        <w:jc w:val="both"/>
        <w:rPr>
          <w:rFonts w:ascii="Candara" w:eastAsia="Arial Unicode MS" w:hAnsi="Candara" w:cs="Arial Unicode MS"/>
          <w:color w:val="000000" w:themeColor="text1"/>
          <w:sz w:val="22"/>
          <w:szCs w:val="22"/>
        </w:rPr>
      </w:pPr>
    </w:p>
    <w:p w14:paraId="723E8213" w14:textId="15F1FEFE" w:rsidR="00BC73B9" w:rsidRPr="00BE0FD0" w:rsidRDefault="00F34796" w:rsidP="00BC73B9">
      <w:pPr>
        <w:jc w:val="center"/>
        <w:rPr>
          <w:rFonts w:ascii="Candara" w:eastAsia="Arial Unicode MS" w:hAnsi="Candara" w:cs="Arial Unicode MS"/>
          <w:color w:val="000000" w:themeColor="text1"/>
          <w:sz w:val="48"/>
          <w:szCs w:val="48"/>
        </w:rPr>
      </w:pPr>
      <w:r w:rsidRPr="00BE0FD0">
        <w:rPr>
          <w:rFonts w:ascii="Candara" w:eastAsia="Arial Unicode MS" w:hAnsi="Candara" w:cs="Arial Unicode MS"/>
          <w:color w:val="000000" w:themeColor="text1"/>
          <w:sz w:val="48"/>
          <w:szCs w:val="48"/>
        </w:rPr>
        <w:t>Tanz</w:t>
      </w:r>
    </w:p>
    <w:p w14:paraId="3B5B3ED1" w14:textId="72B24E32" w:rsidR="00BC73B9" w:rsidRPr="00BE0FD0" w:rsidRDefault="00BC73B9" w:rsidP="00BC73B9">
      <w:pPr>
        <w:jc w:val="center"/>
        <w:rPr>
          <w:rFonts w:ascii="Candara" w:eastAsia="Arial Unicode MS" w:hAnsi="Candara" w:cs="Arial Unicode MS"/>
          <w:color w:val="000000" w:themeColor="text1"/>
          <w:sz w:val="18"/>
          <w:szCs w:val="18"/>
        </w:rPr>
      </w:pPr>
    </w:p>
    <w:p w14:paraId="59E5D955" w14:textId="00580CD7" w:rsidR="00BC73B9" w:rsidRPr="00BE0FD0" w:rsidRDefault="00BE0FD0" w:rsidP="00D00402">
      <w:pPr>
        <w:jc w:val="center"/>
        <w:rPr>
          <w:rFonts w:ascii="Candara" w:eastAsia="Arial Unicode MS" w:hAnsi="Candara" w:cs="Arial Unicode MS"/>
          <w:color w:val="000000" w:themeColor="text1"/>
          <w:sz w:val="22"/>
          <w:szCs w:val="22"/>
        </w:rPr>
      </w:pPr>
      <w:r w:rsidRPr="00BE0FD0">
        <w:rPr>
          <w:rFonts w:ascii="Candara" w:eastAsia="Arial Unicode MS" w:hAnsi="Candara" w:cs="Arial Unicode MS"/>
          <w:noProof/>
          <w:color w:val="000000" w:themeColor="text1"/>
        </w:rPr>
        <w:drawing>
          <wp:inline distT="0" distB="0" distL="0" distR="0" wp14:anchorId="4F8B848F" wp14:editId="4CF14927">
            <wp:extent cx="906843" cy="809466"/>
            <wp:effectExtent l="0" t="0" r="0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684" cy="84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B86FA" w14:textId="77777777" w:rsidR="00D00402" w:rsidRPr="00BE0FD0" w:rsidRDefault="00D00402" w:rsidP="00D00402">
      <w:pPr>
        <w:jc w:val="center"/>
        <w:rPr>
          <w:rFonts w:ascii="Candara" w:eastAsia="Arial Unicode MS" w:hAnsi="Candara" w:cs="Arial Unicode MS"/>
          <w:color w:val="000000" w:themeColor="text1"/>
          <w:sz w:val="22"/>
          <w:szCs w:val="22"/>
        </w:rPr>
      </w:pPr>
    </w:p>
    <w:p w14:paraId="3D6ED292" w14:textId="596384AD" w:rsidR="00BC73B9" w:rsidRPr="00BE0FD0" w:rsidRDefault="00BC73B9" w:rsidP="00BC73B9">
      <w:pPr>
        <w:jc w:val="both"/>
        <w:rPr>
          <w:rFonts w:ascii="Candara" w:eastAsia="Arial Unicode MS" w:hAnsi="Candara" w:cs="Arial Unicode MS"/>
          <w:color w:val="000000" w:themeColor="text1"/>
          <w:sz w:val="22"/>
          <w:szCs w:val="22"/>
        </w:rPr>
      </w:pPr>
      <w:r w:rsidRPr="00BE0FD0">
        <w:rPr>
          <w:rFonts w:ascii="Candara" w:eastAsia="Arial Unicode MS" w:hAnsi="Candara" w:cs="Arial Unicode MS"/>
          <w:color w:val="000000" w:themeColor="text1"/>
          <w:sz w:val="22"/>
          <w:szCs w:val="22"/>
        </w:rPr>
        <w:t>Kursort: ZEBU Tanzstudios, Grimselweg 3, Luzern – Kosten: 250,-- / Studierende die Hälfte</w:t>
      </w:r>
    </w:p>
    <w:p w14:paraId="571D4BE5" w14:textId="33EB98C4" w:rsidR="00BC73B9" w:rsidRPr="00BE0FD0" w:rsidRDefault="00BC73B9" w:rsidP="00BE0FD0">
      <w:pPr>
        <w:rPr>
          <w:rFonts w:ascii="Candara" w:eastAsia="Arial Unicode MS" w:hAnsi="Candara" w:cs="Arial Unicode MS"/>
          <w:color w:val="000000" w:themeColor="text1"/>
          <w:sz w:val="22"/>
          <w:szCs w:val="22"/>
        </w:rPr>
      </w:pPr>
      <w:r w:rsidRPr="00BE0FD0">
        <w:rPr>
          <w:rFonts w:ascii="Candara" w:eastAsia="Arial Unicode MS" w:hAnsi="Candara" w:cs="Arial Unicode MS"/>
          <w:color w:val="000000" w:themeColor="text1"/>
          <w:sz w:val="22"/>
          <w:szCs w:val="22"/>
        </w:rPr>
        <w:t>Anmeldung Privatadresse: Kurt Dreyer, Wesemlin-Terrasse 15, 6006 Luzern</w:t>
      </w:r>
      <w:r w:rsidR="00BE0FD0">
        <w:rPr>
          <w:rFonts w:ascii="Candara" w:eastAsia="Arial Unicode MS" w:hAnsi="Candara" w:cs="Arial Unicode MS"/>
          <w:color w:val="000000" w:themeColor="text1"/>
          <w:sz w:val="22"/>
          <w:szCs w:val="22"/>
        </w:rPr>
        <w:t xml:space="preserve"> </w:t>
      </w:r>
      <w:hyperlink r:id="rId5" w:history="1">
        <w:r w:rsidR="00BE0FD0" w:rsidRPr="00BE0FD0">
          <w:rPr>
            <w:rStyle w:val="Hyperlink"/>
            <w:rFonts w:ascii="Candara" w:eastAsia="Arial Unicode MS" w:hAnsi="Candara" w:cs="Arial Unicode MS"/>
            <w:color w:val="000000" w:themeColor="text1"/>
            <w:sz w:val="22"/>
            <w:szCs w:val="22"/>
          </w:rPr>
          <w:t>dreyer.kk@sunrise.ch</w:t>
        </w:r>
      </w:hyperlink>
      <w:r w:rsidRPr="00BE0FD0">
        <w:rPr>
          <w:rFonts w:ascii="Candara" w:eastAsia="Arial Unicode MS" w:hAnsi="Candara" w:cs="Arial Unicode MS"/>
          <w:color w:val="000000" w:themeColor="text1"/>
          <w:sz w:val="22"/>
          <w:szCs w:val="22"/>
        </w:rPr>
        <w:t xml:space="preserve"> </w:t>
      </w:r>
    </w:p>
    <w:p w14:paraId="4660150E" w14:textId="1D71C6BE" w:rsidR="00BC73B9" w:rsidRPr="00BE0FD0" w:rsidRDefault="00D00402" w:rsidP="00BC73B9">
      <w:pPr>
        <w:jc w:val="both"/>
        <w:rPr>
          <w:rFonts w:ascii="Candara" w:eastAsia="Arial Unicode MS" w:hAnsi="Candara" w:cs="Arial Unicode MS"/>
          <w:color w:val="000000" w:themeColor="text1"/>
          <w:sz w:val="22"/>
          <w:szCs w:val="22"/>
        </w:rPr>
      </w:pPr>
      <w:r w:rsidRPr="00BE0FD0">
        <w:rPr>
          <w:rFonts w:ascii="Candara" w:eastAsia="Arial Unicode MS" w:hAnsi="Candara" w:cs="Arial Unicode MS"/>
          <w:color w:val="000000" w:themeColor="text1"/>
          <w:sz w:val="22"/>
          <w:szCs w:val="22"/>
        </w:rPr>
        <w:t>Tel</w:t>
      </w:r>
      <w:r w:rsidR="00BC73B9" w:rsidRPr="00BE0FD0">
        <w:rPr>
          <w:rFonts w:ascii="Candara" w:eastAsia="Arial Unicode MS" w:hAnsi="Candara" w:cs="Arial Unicode MS"/>
          <w:color w:val="000000" w:themeColor="text1"/>
          <w:sz w:val="22"/>
          <w:szCs w:val="22"/>
        </w:rPr>
        <w:t xml:space="preserve"> 041 420 90 60 / 079 340 47 87  </w:t>
      </w:r>
      <w:hyperlink r:id="rId6" w:history="1">
        <w:r w:rsidR="00555DF0" w:rsidRPr="00BE0FD0">
          <w:rPr>
            <w:rStyle w:val="Hyperlink"/>
            <w:rFonts w:ascii="Candara" w:eastAsia="Arial Unicode MS" w:hAnsi="Candara" w:cs="Arial Unicode MS"/>
            <w:color w:val="000000" w:themeColor="text1"/>
            <w:sz w:val="22"/>
            <w:szCs w:val="22"/>
          </w:rPr>
          <w:t>www.kurtdreyer.ch</w:t>
        </w:r>
      </w:hyperlink>
      <w:r w:rsidR="00555DF0" w:rsidRPr="00BE0FD0">
        <w:rPr>
          <w:rFonts w:ascii="Candara" w:eastAsia="Arial Unicode MS" w:hAnsi="Candara" w:cs="Arial Unicode MS"/>
          <w:color w:val="000000" w:themeColor="text1"/>
          <w:sz w:val="22"/>
          <w:szCs w:val="22"/>
        </w:rPr>
        <w:t xml:space="preserve">  </w:t>
      </w:r>
      <w:r w:rsidR="00BC73B9" w:rsidRPr="00BE0FD0">
        <w:rPr>
          <w:rFonts w:ascii="Candara" w:eastAsia="Arial Unicode MS" w:hAnsi="Candara" w:cs="Arial Unicode MS"/>
          <w:color w:val="000000" w:themeColor="text1"/>
          <w:sz w:val="22"/>
          <w:szCs w:val="22"/>
        </w:rPr>
        <w:t xml:space="preserve"> </w:t>
      </w:r>
    </w:p>
    <w:p w14:paraId="35F998A6" w14:textId="4361D61F" w:rsidR="00D00402" w:rsidRPr="00BE0FD0" w:rsidRDefault="00D00402" w:rsidP="00BC73B9">
      <w:pPr>
        <w:jc w:val="both"/>
        <w:rPr>
          <w:rFonts w:ascii="Candara" w:eastAsia="Arial Unicode MS" w:hAnsi="Candara" w:cs="Arial Unicode MS"/>
          <w:color w:val="000000" w:themeColor="text1"/>
          <w:sz w:val="10"/>
          <w:szCs w:val="10"/>
        </w:rPr>
      </w:pPr>
    </w:p>
    <w:p w14:paraId="1B60377C" w14:textId="2DA4BA11" w:rsidR="00D00402" w:rsidRPr="00BE0FD0" w:rsidRDefault="00D00402" w:rsidP="00BC73B9">
      <w:pPr>
        <w:jc w:val="both"/>
        <w:rPr>
          <w:rFonts w:ascii="Candara" w:eastAsia="Arial Unicode MS" w:hAnsi="Candara" w:cs="Arial Unicode MS"/>
          <w:color w:val="000000" w:themeColor="text1"/>
          <w:sz w:val="22"/>
          <w:szCs w:val="22"/>
        </w:rPr>
      </w:pPr>
      <w:r w:rsidRPr="00BE0FD0">
        <w:rPr>
          <w:rFonts w:ascii="Candara" w:eastAsia="Arial Unicode MS" w:hAnsi="Candara" w:cs="Arial Unicode MS"/>
          <w:color w:val="000000" w:themeColor="text1"/>
          <w:sz w:val="22"/>
          <w:szCs w:val="22"/>
        </w:rPr>
        <w:t>Einzahlung auf Migros Bank AG 8001 Z</w:t>
      </w:r>
      <w:r w:rsidR="00937AC4" w:rsidRPr="00BE0FD0">
        <w:rPr>
          <w:rFonts w:ascii="Candara" w:eastAsia="Arial Unicode MS" w:hAnsi="Candara" w:cs="Arial Unicode MS"/>
          <w:color w:val="000000" w:themeColor="text1"/>
          <w:sz w:val="22"/>
          <w:szCs w:val="22"/>
        </w:rPr>
        <w:t>ü</w:t>
      </w:r>
      <w:r w:rsidRPr="00BE0FD0">
        <w:rPr>
          <w:rFonts w:ascii="Candara" w:eastAsia="Arial Unicode MS" w:hAnsi="Candara" w:cs="Arial Unicode MS"/>
          <w:color w:val="000000" w:themeColor="text1"/>
          <w:sz w:val="22"/>
          <w:szCs w:val="22"/>
        </w:rPr>
        <w:t xml:space="preserve">rich – für Konto Kurt Dreyer BLZ 8401 </w:t>
      </w:r>
    </w:p>
    <w:p w14:paraId="70F1C73E" w14:textId="0605B640" w:rsidR="00D00402" w:rsidRPr="00BE0FD0" w:rsidRDefault="00D00402" w:rsidP="00BC73B9">
      <w:pPr>
        <w:jc w:val="both"/>
        <w:rPr>
          <w:rFonts w:ascii="Candara" w:eastAsia="Arial Unicode MS" w:hAnsi="Candara" w:cs="Arial Unicode MS"/>
          <w:color w:val="000000" w:themeColor="text1"/>
          <w:sz w:val="22"/>
          <w:szCs w:val="22"/>
        </w:rPr>
      </w:pPr>
      <w:r w:rsidRPr="00BE0FD0">
        <w:rPr>
          <w:rFonts w:ascii="Candara" w:eastAsia="Arial Unicode MS" w:hAnsi="Candara" w:cs="Arial Unicode MS"/>
          <w:color w:val="000000" w:themeColor="text1"/>
          <w:sz w:val="22"/>
          <w:szCs w:val="22"/>
        </w:rPr>
        <w:t>IBAN: CH85 0840 1016 9212 8300 0 – Vermerk Sommerkurs 23</w:t>
      </w:r>
    </w:p>
    <w:p w14:paraId="242D626F" w14:textId="7C26041A" w:rsidR="00D00402" w:rsidRPr="00BE0FD0" w:rsidRDefault="00D00402" w:rsidP="00BC73B9">
      <w:pPr>
        <w:jc w:val="both"/>
        <w:rPr>
          <w:rFonts w:ascii="Candara" w:eastAsia="Arial Unicode MS" w:hAnsi="Candara" w:cs="Arial Unicode MS"/>
          <w:color w:val="000000" w:themeColor="text1"/>
          <w:sz w:val="22"/>
          <w:szCs w:val="22"/>
        </w:rPr>
      </w:pPr>
    </w:p>
    <w:p w14:paraId="59785A19" w14:textId="7A3DC818" w:rsidR="00D00402" w:rsidRPr="00BE0FD0" w:rsidRDefault="00BE0FD0" w:rsidP="00D00402">
      <w:pPr>
        <w:jc w:val="center"/>
        <w:rPr>
          <w:rFonts w:ascii="Candara" w:eastAsia="Arial Unicode MS" w:hAnsi="Candara" w:cs="Arial Unicode MS"/>
          <w:color w:val="000000" w:themeColor="text1"/>
          <w:sz w:val="22"/>
          <w:szCs w:val="22"/>
        </w:rPr>
      </w:pPr>
      <w:r w:rsidRPr="00BE0FD0">
        <w:rPr>
          <w:rFonts w:ascii="Candara" w:eastAsia="Arial Unicode MS" w:hAnsi="Candara" w:cs="Arial Unicode MS"/>
          <w:noProof/>
          <w:color w:val="000000" w:themeColor="text1"/>
        </w:rPr>
        <w:drawing>
          <wp:inline distT="0" distB="0" distL="0" distR="0" wp14:anchorId="3E107FF4" wp14:editId="2F3249EA">
            <wp:extent cx="906843" cy="809466"/>
            <wp:effectExtent l="0" t="0" r="0" b="381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684" cy="84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D0605" w14:textId="1FDB8397" w:rsidR="00D00402" w:rsidRPr="00BE0FD0" w:rsidRDefault="00D00402" w:rsidP="00D00402">
      <w:pPr>
        <w:jc w:val="center"/>
        <w:rPr>
          <w:rFonts w:ascii="Candara" w:eastAsia="Arial Unicode MS" w:hAnsi="Candara" w:cs="Arial Unicode MS"/>
          <w:color w:val="000000" w:themeColor="text1"/>
          <w:sz w:val="10"/>
          <w:szCs w:val="10"/>
        </w:rPr>
      </w:pPr>
    </w:p>
    <w:p w14:paraId="4353E9FC" w14:textId="05442FE2" w:rsidR="00D00402" w:rsidRPr="00BE0FD0" w:rsidRDefault="00D00402" w:rsidP="00D00402">
      <w:pPr>
        <w:jc w:val="center"/>
        <w:rPr>
          <w:rFonts w:ascii="Candara" w:eastAsia="Arial Unicode MS" w:hAnsi="Candara" w:cs="Arial Unicode MS"/>
          <w:color w:val="000000" w:themeColor="text1"/>
          <w:sz w:val="10"/>
          <w:szCs w:val="10"/>
        </w:rPr>
      </w:pPr>
    </w:p>
    <w:p w14:paraId="492A1E92" w14:textId="6FE3A825" w:rsidR="00D00402" w:rsidRPr="00BE0FD0" w:rsidRDefault="00D00402" w:rsidP="00555DF0">
      <w:pPr>
        <w:rPr>
          <w:rFonts w:ascii="Candara" w:eastAsia="Arial Unicode MS" w:hAnsi="Candara" w:cs="Arial Unicode MS"/>
          <w:color w:val="000000" w:themeColor="text1"/>
          <w:sz w:val="10"/>
          <w:szCs w:val="10"/>
        </w:rPr>
      </w:pPr>
    </w:p>
    <w:p w14:paraId="0BB67CDE" w14:textId="77777777" w:rsidR="00D00402" w:rsidRPr="00BE0FD0" w:rsidRDefault="00D00402" w:rsidP="00D00402">
      <w:pPr>
        <w:jc w:val="center"/>
        <w:rPr>
          <w:rFonts w:ascii="Candara" w:eastAsia="Arial Unicode MS" w:hAnsi="Candara" w:cs="Arial Unicode MS"/>
          <w:color w:val="000000" w:themeColor="text1"/>
          <w:sz w:val="10"/>
          <w:szCs w:val="10"/>
        </w:rPr>
      </w:pPr>
    </w:p>
    <w:p w14:paraId="62B38125" w14:textId="44222FDF" w:rsidR="00C0715D" w:rsidRDefault="00C0715D" w:rsidP="00BE0FD0">
      <w:pPr>
        <w:rPr>
          <w:rFonts w:ascii="Candara" w:eastAsia="Arial Unicode MS" w:hAnsi="Candara" w:cs="Arial Unicode MS"/>
          <w:color w:val="000000" w:themeColor="text1"/>
          <w:sz w:val="10"/>
          <w:szCs w:val="10"/>
        </w:rPr>
      </w:pPr>
    </w:p>
    <w:p w14:paraId="6E9359A6" w14:textId="77777777" w:rsidR="00BE0FD0" w:rsidRPr="00BE0FD0" w:rsidRDefault="00BE0FD0" w:rsidP="00BE0FD0">
      <w:pPr>
        <w:rPr>
          <w:rFonts w:ascii="Candara" w:eastAsia="Arial Unicode MS" w:hAnsi="Candara" w:cs="Arial Unicode MS"/>
          <w:color w:val="000000" w:themeColor="text1"/>
          <w:sz w:val="10"/>
          <w:szCs w:val="10"/>
        </w:rPr>
      </w:pPr>
    </w:p>
    <w:p w14:paraId="5656D700" w14:textId="77777777" w:rsidR="00261CC6" w:rsidRPr="00BE0FD0" w:rsidRDefault="00261CC6" w:rsidP="00D00402">
      <w:pPr>
        <w:jc w:val="center"/>
        <w:rPr>
          <w:rFonts w:ascii="Candara" w:eastAsia="Arial Unicode MS" w:hAnsi="Candara" w:cs="Arial Unicode MS"/>
          <w:color w:val="000000" w:themeColor="text1"/>
          <w:sz w:val="10"/>
          <w:szCs w:val="10"/>
        </w:rPr>
      </w:pPr>
    </w:p>
    <w:p w14:paraId="3E8DBD20" w14:textId="10B35F97" w:rsidR="00D00402" w:rsidRPr="00BE0FD0" w:rsidRDefault="00D00402" w:rsidP="00D00402">
      <w:pPr>
        <w:jc w:val="both"/>
        <w:rPr>
          <w:rFonts w:ascii="Candara" w:eastAsia="Arial Unicode MS" w:hAnsi="Candara" w:cs="Arial Unicode MS"/>
          <w:color w:val="000000" w:themeColor="text1"/>
          <w:sz w:val="28"/>
          <w:szCs w:val="28"/>
        </w:rPr>
      </w:pPr>
      <w:r w:rsidRPr="00BE0FD0">
        <w:rPr>
          <w:rFonts w:ascii="Candara" w:eastAsia="Arial Unicode MS" w:hAnsi="Candara" w:cs="Arial Unicode MS"/>
          <w:color w:val="000000" w:themeColor="text1"/>
          <w:sz w:val="28"/>
          <w:szCs w:val="28"/>
        </w:rPr>
        <w:t>Anmeldung: Ich melde mich für den SOMMERKURS 2023 an</w:t>
      </w:r>
    </w:p>
    <w:p w14:paraId="4C66DD7A" w14:textId="77777777" w:rsidR="00937AC4" w:rsidRPr="00BE0FD0" w:rsidRDefault="00937AC4" w:rsidP="00D00402">
      <w:pPr>
        <w:jc w:val="both"/>
        <w:rPr>
          <w:rFonts w:ascii="Candara" w:eastAsia="Arial Unicode MS" w:hAnsi="Candara" w:cs="Arial Unicode MS"/>
          <w:color w:val="000000" w:themeColor="text1"/>
          <w:sz w:val="10"/>
          <w:szCs w:val="10"/>
        </w:rPr>
      </w:pPr>
    </w:p>
    <w:p w14:paraId="2605D96D" w14:textId="0FFDA519" w:rsidR="00D00402" w:rsidRPr="00BE0FD0" w:rsidRDefault="00D00402" w:rsidP="00BC73B9">
      <w:pPr>
        <w:jc w:val="both"/>
        <w:rPr>
          <w:rFonts w:ascii="Candara" w:eastAsia="Arial Unicode MS" w:hAnsi="Candara" w:cs="Arial Unicode MS"/>
          <w:color w:val="000000" w:themeColor="text1"/>
          <w:sz w:val="20"/>
          <w:szCs w:val="20"/>
        </w:rPr>
      </w:pPr>
      <w:r w:rsidRPr="00BE0FD0">
        <w:rPr>
          <w:rFonts w:ascii="Candara" w:eastAsia="Arial Unicode MS" w:hAnsi="Candara" w:cs="Arial Unicode MS"/>
          <w:color w:val="000000" w:themeColor="text1"/>
          <w:sz w:val="20"/>
          <w:szCs w:val="20"/>
        </w:rPr>
        <w:t>Hiermit reservier</w:t>
      </w:r>
      <w:r w:rsidR="00937AC4" w:rsidRPr="00BE0FD0">
        <w:rPr>
          <w:rFonts w:ascii="Candara" w:eastAsia="Arial Unicode MS" w:hAnsi="Candara" w:cs="Arial Unicode MS"/>
          <w:color w:val="000000" w:themeColor="text1"/>
          <w:sz w:val="20"/>
          <w:szCs w:val="20"/>
        </w:rPr>
        <w:t xml:space="preserve">e ich einen Platz im Kurs </w:t>
      </w:r>
      <w:r w:rsidRPr="00BE0FD0">
        <w:rPr>
          <w:rFonts w:ascii="Candara" w:eastAsia="Arial Unicode MS" w:hAnsi="Candara" w:cs="Arial Unicode MS"/>
          <w:color w:val="000000" w:themeColor="text1"/>
          <w:sz w:val="20"/>
          <w:szCs w:val="20"/>
        </w:rPr>
        <w:t>und bin mir bewusst, dass diese Anmeldung verbindlich ist. Falls bei einer späteren Abmeldung kein Ersatz für mich gefunden werden kann, trage ich den finanziellen Ausfall.</w:t>
      </w:r>
    </w:p>
    <w:p w14:paraId="0EF0D01F" w14:textId="476CDBB3" w:rsidR="00D00402" w:rsidRPr="00BE0FD0" w:rsidRDefault="00D00402" w:rsidP="00BC73B9">
      <w:pPr>
        <w:jc w:val="both"/>
        <w:rPr>
          <w:rFonts w:ascii="Candara" w:eastAsia="Arial Unicode MS" w:hAnsi="Candara" w:cs="Arial Unicode MS"/>
          <w:color w:val="000000" w:themeColor="text1"/>
          <w:sz w:val="22"/>
          <w:szCs w:val="22"/>
        </w:rPr>
      </w:pPr>
    </w:p>
    <w:p w14:paraId="363542D6" w14:textId="57898243" w:rsidR="00D00402" w:rsidRPr="00BE0FD0" w:rsidRDefault="00D00402" w:rsidP="00BC73B9">
      <w:pPr>
        <w:jc w:val="both"/>
        <w:rPr>
          <w:rFonts w:ascii="Candara" w:eastAsia="Arial Unicode MS" w:hAnsi="Candara" w:cs="Arial Unicode MS"/>
          <w:color w:val="000000" w:themeColor="text1"/>
          <w:sz w:val="22"/>
          <w:szCs w:val="22"/>
        </w:rPr>
      </w:pPr>
      <w:r w:rsidRPr="00BE0FD0">
        <w:rPr>
          <w:rFonts w:ascii="Candara" w:eastAsia="Arial Unicode MS" w:hAnsi="Candara" w:cs="Arial Unicode MS"/>
          <w:color w:val="000000" w:themeColor="text1"/>
          <w:sz w:val="22"/>
          <w:szCs w:val="22"/>
        </w:rPr>
        <w:t>Name und Vorname:</w:t>
      </w:r>
      <w:r w:rsidR="009E7A9F">
        <w:rPr>
          <w:rFonts w:ascii="Candara" w:eastAsia="Arial Unicode MS" w:hAnsi="Candara" w:cs="Arial Unicode MS"/>
          <w:color w:val="000000" w:themeColor="text1"/>
          <w:sz w:val="22"/>
          <w:szCs w:val="22"/>
        </w:rPr>
        <w:t xml:space="preserve"> </w:t>
      </w:r>
    </w:p>
    <w:p w14:paraId="01FB7262" w14:textId="265FC24A" w:rsidR="00D00402" w:rsidRPr="00BE0FD0" w:rsidRDefault="00D00402" w:rsidP="00BC73B9">
      <w:pPr>
        <w:jc w:val="both"/>
        <w:rPr>
          <w:rFonts w:ascii="Candara" w:eastAsia="Arial Unicode MS" w:hAnsi="Candara" w:cs="Arial Unicode MS"/>
          <w:color w:val="000000" w:themeColor="text1"/>
          <w:sz w:val="22"/>
          <w:szCs w:val="22"/>
        </w:rPr>
      </w:pPr>
    </w:p>
    <w:p w14:paraId="42AD5C90" w14:textId="1F41C26E" w:rsidR="00D00402" w:rsidRPr="00BE0FD0" w:rsidRDefault="00D00402" w:rsidP="00BC73B9">
      <w:pPr>
        <w:jc w:val="both"/>
        <w:rPr>
          <w:rFonts w:ascii="Candara" w:eastAsia="Arial Unicode MS" w:hAnsi="Candara" w:cs="Arial Unicode MS"/>
          <w:color w:val="000000" w:themeColor="text1"/>
          <w:sz w:val="22"/>
          <w:szCs w:val="22"/>
        </w:rPr>
      </w:pPr>
      <w:r w:rsidRPr="00BE0FD0">
        <w:rPr>
          <w:rFonts w:ascii="Candara" w:eastAsia="Arial Unicode MS" w:hAnsi="Candara" w:cs="Arial Unicode MS"/>
          <w:color w:val="000000" w:themeColor="text1"/>
          <w:sz w:val="22"/>
          <w:szCs w:val="22"/>
        </w:rPr>
        <w:t>Strasse und Nr:</w:t>
      </w:r>
    </w:p>
    <w:p w14:paraId="1C075E2E" w14:textId="61B4C12F" w:rsidR="00D00402" w:rsidRPr="00BE0FD0" w:rsidRDefault="00D00402" w:rsidP="00BC73B9">
      <w:pPr>
        <w:jc w:val="both"/>
        <w:rPr>
          <w:rFonts w:ascii="Candara" w:eastAsia="Arial Unicode MS" w:hAnsi="Candara" w:cs="Arial Unicode MS"/>
          <w:color w:val="000000" w:themeColor="text1"/>
          <w:sz w:val="22"/>
          <w:szCs w:val="22"/>
        </w:rPr>
      </w:pPr>
    </w:p>
    <w:p w14:paraId="6E6403EF" w14:textId="38CCB8DF" w:rsidR="00D00402" w:rsidRPr="00BE0FD0" w:rsidRDefault="00D00402" w:rsidP="00BC73B9">
      <w:pPr>
        <w:jc w:val="both"/>
        <w:rPr>
          <w:rFonts w:ascii="Candara" w:eastAsia="Arial Unicode MS" w:hAnsi="Candara" w:cs="Arial Unicode MS"/>
          <w:color w:val="000000" w:themeColor="text1"/>
          <w:sz w:val="22"/>
          <w:szCs w:val="22"/>
        </w:rPr>
      </w:pPr>
      <w:r w:rsidRPr="00BE0FD0">
        <w:rPr>
          <w:rFonts w:ascii="Candara" w:eastAsia="Arial Unicode MS" w:hAnsi="Candara" w:cs="Arial Unicode MS"/>
          <w:color w:val="000000" w:themeColor="text1"/>
          <w:sz w:val="22"/>
          <w:szCs w:val="22"/>
        </w:rPr>
        <w:t>PLZ und Ort:</w:t>
      </w:r>
    </w:p>
    <w:p w14:paraId="32508235" w14:textId="55A0023F" w:rsidR="00D00402" w:rsidRPr="00BE0FD0" w:rsidRDefault="00D00402" w:rsidP="00BC73B9">
      <w:pPr>
        <w:jc w:val="both"/>
        <w:rPr>
          <w:rFonts w:ascii="Candara" w:eastAsia="Arial Unicode MS" w:hAnsi="Candara" w:cs="Arial Unicode MS"/>
          <w:color w:val="000000" w:themeColor="text1"/>
          <w:sz w:val="22"/>
          <w:szCs w:val="22"/>
        </w:rPr>
      </w:pPr>
    </w:p>
    <w:p w14:paraId="7683004D" w14:textId="13040127" w:rsidR="00D00402" w:rsidRPr="00BE0FD0" w:rsidRDefault="00D00402" w:rsidP="00BC73B9">
      <w:pPr>
        <w:jc w:val="both"/>
        <w:rPr>
          <w:rFonts w:ascii="Candara" w:eastAsia="Arial Unicode MS" w:hAnsi="Candara" w:cs="Arial Unicode MS"/>
          <w:color w:val="000000" w:themeColor="text1"/>
          <w:sz w:val="22"/>
          <w:szCs w:val="22"/>
        </w:rPr>
      </w:pPr>
      <w:r w:rsidRPr="00BE0FD0">
        <w:rPr>
          <w:rFonts w:ascii="Candara" w:eastAsia="Arial Unicode MS" w:hAnsi="Candara" w:cs="Arial Unicode MS"/>
          <w:color w:val="000000" w:themeColor="text1"/>
          <w:sz w:val="22"/>
          <w:szCs w:val="22"/>
        </w:rPr>
        <w:t>Tel privat:</w:t>
      </w:r>
      <w:r w:rsidRPr="00BE0FD0">
        <w:rPr>
          <w:rFonts w:ascii="Candara" w:eastAsia="Arial Unicode MS" w:hAnsi="Candara" w:cs="Arial Unicode MS"/>
          <w:color w:val="000000" w:themeColor="text1"/>
          <w:sz w:val="22"/>
          <w:szCs w:val="22"/>
        </w:rPr>
        <w:tab/>
      </w:r>
      <w:r w:rsidRPr="00BE0FD0">
        <w:rPr>
          <w:rFonts w:ascii="Candara" w:eastAsia="Arial Unicode MS" w:hAnsi="Candara" w:cs="Arial Unicode MS"/>
          <w:color w:val="000000" w:themeColor="text1"/>
          <w:sz w:val="22"/>
          <w:szCs w:val="22"/>
        </w:rPr>
        <w:tab/>
      </w:r>
      <w:r w:rsidRPr="00BE0FD0">
        <w:rPr>
          <w:rFonts w:ascii="Candara" w:eastAsia="Arial Unicode MS" w:hAnsi="Candara" w:cs="Arial Unicode MS"/>
          <w:color w:val="000000" w:themeColor="text1"/>
          <w:sz w:val="22"/>
          <w:szCs w:val="22"/>
        </w:rPr>
        <w:tab/>
        <w:t xml:space="preserve"> </w:t>
      </w:r>
      <w:r w:rsidRPr="00BE0FD0">
        <w:rPr>
          <w:rFonts w:ascii="Candara" w:eastAsia="Arial Unicode MS" w:hAnsi="Candara" w:cs="Arial Unicode MS"/>
          <w:color w:val="000000" w:themeColor="text1"/>
          <w:sz w:val="22"/>
          <w:szCs w:val="22"/>
        </w:rPr>
        <w:tab/>
        <w:t>Handy:</w:t>
      </w:r>
      <w:r w:rsidRPr="00BE0FD0">
        <w:rPr>
          <w:rFonts w:ascii="Candara" w:eastAsia="Arial Unicode MS" w:hAnsi="Candara" w:cs="Arial Unicode MS"/>
          <w:color w:val="000000" w:themeColor="text1"/>
          <w:sz w:val="22"/>
          <w:szCs w:val="22"/>
        </w:rPr>
        <w:tab/>
      </w:r>
      <w:r w:rsidRPr="00BE0FD0">
        <w:rPr>
          <w:rFonts w:ascii="Candara" w:eastAsia="Arial Unicode MS" w:hAnsi="Candara" w:cs="Arial Unicode MS"/>
          <w:color w:val="000000" w:themeColor="text1"/>
          <w:sz w:val="22"/>
          <w:szCs w:val="22"/>
        </w:rPr>
        <w:tab/>
      </w:r>
      <w:r w:rsidRPr="00BE0FD0">
        <w:rPr>
          <w:rFonts w:ascii="Candara" w:eastAsia="Arial Unicode MS" w:hAnsi="Candara" w:cs="Arial Unicode MS"/>
          <w:color w:val="000000" w:themeColor="text1"/>
          <w:sz w:val="22"/>
          <w:szCs w:val="22"/>
        </w:rPr>
        <w:tab/>
      </w:r>
      <w:r w:rsidRPr="00BE0FD0">
        <w:rPr>
          <w:rFonts w:ascii="Candara" w:eastAsia="Arial Unicode MS" w:hAnsi="Candara" w:cs="Arial Unicode MS"/>
          <w:color w:val="000000" w:themeColor="text1"/>
          <w:sz w:val="22"/>
          <w:szCs w:val="22"/>
        </w:rPr>
        <w:tab/>
        <w:t>e-Mail:</w:t>
      </w:r>
    </w:p>
    <w:p w14:paraId="1BACE86C" w14:textId="535D3400" w:rsidR="00D00402" w:rsidRPr="00BE0FD0" w:rsidRDefault="00D00402" w:rsidP="00BC73B9">
      <w:pPr>
        <w:jc w:val="both"/>
        <w:rPr>
          <w:rFonts w:ascii="Candara" w:eastAsia="Arial Unicode MS" w:hAnsi="Candara" w:cs="Arial Unicode MS"/>
          <w:color w:val="000000" w:themeColor="text1"/>
          <w:sz w:val="22"/>
          <w:szCs w:val="22"/>
        </w:rPr>
      </w:pPr>
    </w:p>
    <w:p w14:paraId="599BAEC8" w14:textId="140ED1B5" w:rsidR="00520083" w:rsidRPr="00BE0FD0" w:rsidRDefault="00D00402" w:rsidP="00520083">
      <w:pPr>
        <w:jc w:val="both"/>
        <w:rPr>
          <w:rFonts w:ascii="Candara" w:eastAsia="Arial Unicode MS" w:hAnsi="Candara" w:cs="Arial Unicode MS"/>
          <w:color w:val="000000" w:themeColor="text1"/>
          <w:sz w:val="22"/>
          <w:szCs w:val="22"/>
        </w:rPr>
      </w:pPr>
      <w:r w:rsidRPr="00BE0FD0">
        <w:rPr>
          <w:rFonts w:ascii="Candara" w:eastAsia="Arial Unicode MS" w:hAnsi="Candara" w:cs="Arial Unicode MS"/>
          <w:color w:val="000000" w:themeColor="text1"/>
          <w:sz w:val="22"/>
          <w:szCs w:val="22"/>
        </w:rPr>
        <w:t>Datum und Unterschrift:</w:t>
      </w:r>
    </w:p>
    <w:sectPr w:rsidR="00520083" w:rsidRPr="00BE0FD0" w:rsidSect="0074245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83"/>
    <w:rsid w:val="00261CC6"/>
    <w:rsid w:val="0032593D"/>
    <w:rsid w:val="00520083"/>
    <w:rsid w:val="00555DF0"/>
    <w:rsid w:val="005565B2"/>
    <w:rsid w:val="00742458"/>
    <w:rsid w:val="00815FB9"/>
    <w:rsid w:val="00846E54"/>
    <w:rsid w:val="00937AC4"/>
    <w:rsid w:val="009E7A9F"/>
    <w:rsid w:val="00A2230D"/>
    <w:rsid w:val="00BC73B9"/>
    <w:rsid w:val="00BE0FD0"/>
    <w:rsid w:val="00C0715D"/>
    <w:rsid w:val="00D00402"/>
    <w:rsid w:val="00EA0D92"/>
    <w:rsid w:val="00F11B0A"/>
    <w:rsid w:val="00F3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C0D044"/>
  <w15:chartTrackingRefBased/>
  <w15:docId w15:val="{7DBCEC3C-F92E-2949-9ED0-0E3F7DD8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73B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73B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C73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rtdreyer.ch" TargetMode="External"/><Relationship Id="rId5" Type="http://schemas.openxmlformats.org/officeDocument/2006/relationships/hyperlink" Target="mailto:dreyer.kk@sunrise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9</cp:revision>
  <cp:lastPrinted>2023-01-04T10:37:00Z</cp:lastPrinted>
  <dcterms:created xsi:type="dcterms:W3CDTF">2023-01-04T08:58:00Z</dcterms:created>
  <dcterms:modified xsi:type="dcterms:W3CDTF">2023-04-26T13:13:00Z</dcterms:modified>
</cp:coreProperties>
</file>